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AA72" w14:textId="3B12D05B" w:rsidR="00786DB5" w:rsidRDefault="00786DB5" w:rsidP="00786DB5">
      <w:pPr>
        <w:pStyle w:val="Documenttitle"/>
      </w:pPr>
      <w:bookmarkStart w:id="0" w:name="_Hlk191460396"/>
      <w:r>
        <w:t>VCE</w:t>
      </w:r>
      <w:r w:rsidRPr="00786DB5">
        <w:t xml:space="preserve"> </w:t>
      </w:r>
      <w:r w:rsidR="00CF4167">
        <w:t xml:space="preserve">Extended Investigation </w:t>
      </w:r>
    </w:p>
    <w:p w14:paraId="189AB55E" w14:textId="77777777" w:rsidR="00CF4167" w:rsidRDefault="00CF4167" w:rsidP="00786DB5">
      <w:pPr>
        <w:pStyle w:val="Heading1"/>
      </w:pPr>
      <w:r>
        <w:t>Critical Thinking Test</w:t>
      </w:r>
    </w:p>
    <w:p w14:paraId="35A49D53" w14:textId="5BCFFAEA" w:rsidR="00786DB5" w:rsidRPr="00592D30" w:rsidRDefault="00786DB5" w:rsidP="00EF41D1">
      <w:pPr>
        <w:pStyle w:val="Heading2"/>
      </w:pPr>
      <w:r w:rsidRPr="00592D30">
        <w:t xml:space="preserve">Online </w:t>
      </w:r>
      <w:r w:rsidR="00CF4167" w:rsidRPr="00592D30">
        <w:t>test</w:t>
      </w:r>
      <w:r w:rsidRPr="00592D30">
        <w:t xml:space="preserve"> – 2025</w:t>
      </w:r>
    </w:p>
    <w:p w14:paraId="7A55AEFD" w14:textId="7F22D7B8" w:rsidR="00786DB5" w:rsidRPr="00786DB5" w:rsidRDefault="00786DB5" w:rsidP="00786DB5">
      <w:pPr>
        <w:pStyle w:val="BodyText"/>
      </w:pPr>
      <w:r>
        <w:t>The</w:t>
      </w:r>
      <w:r w:rsidRPr="00786DB5">
        <w:t xml:space="preserve"> operating </w:t>
      </w:r>
      <w:r>
        <w:t>systems</w:t>
      </w:r>
      <w:r w:rsidR="00CF4167">
        <w:t xml:space="preserve"> and</w:t>
      </w:r>
      <w:r>
        <w:t xml:space="preserve"> hardware</w:t>
      </w:r>
      <w:r w:rsidRPr="00786DB5">
        <w:t xml:space="preserve"> </w:t>
      </w:r>
      <w:r>
        <w:t>to</w:t>
      </w:r>
      <w:r w:rsidRPr="00786DB5">
        <w:t xml:space="preserve"> </w:t>
      </w:r>
      <w:r>
        <w:t>be</w:t>
      </w:r>
      <w:r w:rsidRPr="00786DB5">
        <w:t xml:space="preserve"> </w:t>
      </w:r>
      <w:r>
        <w:t>used</w:t>
      </w:r>
      <w:r w:rsidRPr="00786DB5">
        <w:t xml:space="preserve"> </w:t>
      </w:r>
      <w:r w:rsidR="00CF4167">
        <w:t>for</w:t>
      </w:r>
      <w:r w:rsidRPr="00786DB5">
        <w:t xml:space="preserve"> </w:t>
      </w:r>
      <w:r>
        <w:t>the</w:t>
      </w:r>
      <w:r w:rsidRPr="00786DB5">
        <w:t xml:space="preserve"> </w:t>
      </w:r>
      <w:r w:rsidR="00CF4167">
        <w:t xml:space="preserve">Critical Thinking Test for </w:t>
      </w:r>
      <w:r>
        <w:t>2025 VCE</w:t>
      </w:r>
      <w:r w:rsidRPr="00786DB5">
        <w:t xml:space="preserve"> </w:t>
      </w:r>
      <w:r w:rsidR="00CF4167">
        <w:t xml:space="preserve">Extended Investigation </w:t>
      </w:r>
      <w:r>
        <w:t>are outlined below.</w:t>
      </w:r>
    </w:p>
    <w:p w14:paraId="035DBDD8" w14:textId="77777777" w:rsidR="00786DB5" w:rsidRDefault="00786DB5" w:rsidP="00786DB5">
      <w:pPr>
        <w:pStyle w:val="Heading2"/>
      </w:pPr>
      <w:bookmarkStart w:id="1" w:name="Approved_software_programs"/>
      <w:bookmarkStart w:id="2" w:name="Operating_systems_required_for_the_runni"/>
      <w:bookmarkEnd w:id="1"/>
      <w:bookmarkEnd w:id="2"/>
      <w:r>
        <w:t>Approved operating</w:t>
      </w:r>
      <w:r w:rsidRPr="00786DB5">
        <w:t xml:space="preserve"> </w:t>
      </w:r>
      <w:proofErr w:type="gramStart"/>
      <w:r>
        <w:t>systems</w:t>
      </w:r>
      <w:proofErr w:type="gramEnd"/>
    </w:p>
    <w:p w14:paraId="3E48C0B7" w14:textId="77777777" w:rsidR="00786DB5" w:rsidRDefault="00786DB5" w:rsidP="00786DB5">
      <w:pPr>
        <w:pStyle w:val="BodyText"/>
      </w:pPr>
      <w:r>
        <w:t>Only</w:t>
      </w:r>
      <w:r w:rsidRPr="00786DB5">
        <w:t xml:space="preserve"> the </w:t>
      </w:r>
      <w:r>
        <w:t>following</w:t>
      </w:r>
      <w:r w:rsidRPr="00786DB5">
        <w:t xml:space="preserve"> </w:t>
      </w:r>
      <w:r>
        <w:t>systems</w:t>
      </w:r>
      <w:r w:rsidRPr="00786DB5">
        <w:t xml:space="preserve"> </w:t>
      </w:r>
      <w:r>
        <w:t>will</w:t>
      </w:r>
      <w:r w:rsidRPr="00786DB5">
        <w:t xml:space="preserve"> </w:t>
      </w:r>
      <w:r>
        <w:t>be</w:t>
      </w:r>
      <w:r w:rsidRPr="00786DB5">
        <w:t xml:space="preserve"> supported:</w:t>
      </w:r>
    </w:p>
    <w:p w14:paraId="0815FDA2" w14:textId="77777777" w:rsidR="00786DB5" w:rsidRDefault="00786DB5" w:rsidP="00786DB5">
      <w:pPr>
        <w:pStyle w:val="Bullet"/>
      </w:pPr>
      <w:r>
        <w:t>Windows</w:t>
      </w:r>
      <w:r w:rsidRPr="00786DB5">
        <w:t xml:space="preserve"> </w:t>
      </w:r>
      <w:r>
        <w:t>10</w:t>
      </w:r>
      <w:r w:rsidRPr="00786DB5">
        <w:t xml:space="preserve"> </w:t>
      </w:r>
      <w:r>
        <w:t>and</w:t>
      </w:r>
      <w:r w:rsidRPr="00786DB5">
        <w:t xml:space="preserve"> </w:t>
      </w:r>
      <w:r>
        <w:t>Windows</w:t>
      </w:r>
      <w:r w:rsidRPr="00786DB5">
        <w:t xml:space="preserve"> 11</w:t>
      </w:r>
    </w:p>
    <w:p w14:paraId="4EAFD876" w14:textId="18F86EE5" w:rsidR="00786DB5" w:rsidRDefault="00786DB5" w:rsidP="00786DB5">
      <w:pPr>
        <w:pStyle w:val="Bullet"/>
      </w:pPr>
      <w:r>
        <w:t>Mac</w:t>
      </w:r>
      <w:r w:rsidRPr="00786DB5">
        <w:t xml:space="preserve"> </w:t>
      </w:r>
      <w:r>
        <w:t>OSX</w:t>
      </w:r>
      <w:r w:rsidRPr="00786DB5">
        <w:t xml:space="preserve"> </w:t>
      </w:r>
      <w:r w:rsidR="00B07BBB">
        <w:t>12.00</w:t>
      </w:r>
      <w:r w:rsidRPr="00786DB5">
        <w:t>–15.00</w:t>
      </w:r>
      <w:r>
        <w:t>.</w:t>
      </w:r>
    </w:p>
    <w:p w14:paraId="4B1011F0" w14:textId="77777777" w:rsidR="00786DB5" w:rsidRPr="00786DB5" w:rsidRDefault="00786DB5" w:rsidP="00786DB5">
      <w:pPr>
        <w:pStyle w:val="BodyText"/>
      </w:pPr>
      <w:r w:rsidRPr="00786DB5">
        <w:t>Please note that any new operating systems not listed above will not be supported. Any provider unable to meet these requirements must contact the VCAA immediately.</w:t>
      </w:r>
    </w:p>
    <w:p w14:paraId="76891059" w14:textId="3A8A38D6" w:rsidR="00786DB5" w:rsidRPr="0065235C" w:rsidRDefault="00786DB5" w:rsidP="00592D30">
      <w:pPr>
        <w:pStyle w:val="BodyText"/>
      </w:pPr>
      <w:r w:rsidRPr="00786DB5">
        <w:t xml:space="preserve">Any queries about the technical requirements for the </w:t>
      </w:r>
      <w:r w:rsidR="00CF4167">
        <w:t xml:space="preserve">Critical Thinking Test for </w:t>
      </w:r>
      <w:r w:rsidRPr="00786DB5">
        <w:t xml:space="preserve">2025 VCE </w:t>
      </w:r>
      <w:r w:rsidR="00CF4167">
        <w:t xml:space="preserve">Extended Investigation </w:t>
      </w:r>
      <w:r w:rsidRPr="00786DB5">
        <w:t xml:space="preserve">should be sent to </w:t>
      </w:r>
      <w:r w:rsidR="0065235C">
        <w:t xml:space="preserve">VCAA </w:t>
      </w:r>
      <w:r w:rsidR="00EF04E5">
        <w:t>Assessment Operations</w:t>
      </w:r>
      <w:r w:rsidR="0065235C">
        <w:t xml:space="preserve"> at</w:t>
      </w:r>
      <w:r w:rsidRPr="00786DB5">
        <w:t xml:space="preserve"> </w:t>
      </w:r>
      <w:hyperlink r:id="rId8" w:history="1"/>
      <w:hyperlink r:id="rId9" w:history="1">
        <w:r w:rsidR="00EF04E5" w:rsidRPr="00EF04E5">
          <w:rPr>
            <w:rStyle w:val="Hyperlink"/>
            <w:lang w:val="en-GB"/>
          </w:rPr>
          <w:t>vcaa.assessment.operations@education.vic.gov.au</w:t>
        </w:r>
      </w:hyperlink>
      <w:r w:rsidR="00EF04E5">
        <w:t>.</w:t>
      </w:r>
    </w:p>
    <w:p w14:paraId="2FA3CD73" w14:textId="15EB14C9" w:rsidR="00786DB5" w:rsidRDefault="00786DB5" w:rsidP="00786DB5">
      <w:pPr>
        <w:pStyle w:val="Heading2"/>
      </w:pPr>
      <w:r>
        <w:t>Approved hardware</w:t>
      </w:r>
    </w:p>
    <w:p w14:paraId="311763C2" w14:textId="77777777" w:rsidR="00786DB5" w:rsidRPr="009044A8" w:rsidRDefault="00786DB5" w:rsidP="00786DB5">
      <w:pPr>
        <w:pStyle w:val="BodyText"/>
      </w:pPr>
      <w:r w:rsidRPr="009044A8">
        <w:t xml:space="preserve">Each student will require access to the following hardware: </w:t>
      </w:r>
    </w:p>
    <w:p w14:paraId="695ADA66" w14:textId="77777777" w:rsidR="00786DB5" w:rsidRPr="009044A8" w:rsidRDefault="00786DB5" w:rsidP="00786DB5">
      <w:pPr>
        <w:pStyle w:val="Bullet"/>
      </w:pPr>
      <w:r w:rsidRPr="009044A8">
        <w:t xml:space="preserve">a PC or Mac </w:t>
      </w:r>
      <w:r>
        <w:t>device</w:t>
      </w:r>
    </w:p>
    <w:p w14:paraId="5D795B7C" w14:textId="2E7E0405" w:rsidR="00786DB5" w:rsidRDefault="00786DB5" w:rsidP="00786DB5">
      <w:pPr>
        <w:pStyle w:val="Bullet"/>
      </w:pPr>
      <w:r w:rsidRPr="009044A8">
        <w:t>headphones</w:t>
      </w:r>
      <w:r>
        <w:t>.</w:t>
      </w:r>
      <w:r w:rsidRPr="009044A8">
        <w:t xml:space="preserve"> </w:t>
      </w:r>
    </w:p>
    <w:p w14:paraId="1E3A7481" w14:textId="1203CC04" w:rsidR="00CF4167" w:rsidRPr="00592D30" w:rsidRDefault="00786DB5" w:rsidP="00B50F85">
      <w:pPr>
        <w:pStyle w:val="BodyText"/>
      </w:pPr>
      <w:r w:rsidRPr="009044A8">
        <w:t xml:space="preserve">The hardware used in the examination should run at a speed and with sufficient memory to allow </w:t>
      </w:r>
      <w:r w:rsidR="00592D30">
        <w:t xml:space="preserve">the Safe Exam Browser to run and be </w:t>
      </w:r>
      <w:r w:rsidRPr="009044A8">
        <w:t>used effectively.</w:t>
      </w:r>
      <w:bookmarkEnd w:id="0"/>
    </w:p>
    <w:p w14:paraId="436C6500" w14:textId="77777777" w:rsidR="00D43F89" w:rsidRPr="0065235C" w:rsidRDefault="00D43F89" w:rsidP="00EF41D1">
      <w:pPr>
        <w:pStyle w:val="VCAAHeading2"/>
        <w:rPr>
          <w:szCs w:val="40"/>
        </w:rPr>
      </w:pPr>
      <w:r w:rsidRPr="0065235C">
        <w:rPr>
          <w:szCs w:val="40"/>
        </w:rPr>
        <w:t>Requirements</w:t>
      </w:r>
    </w:p>
    <w:p w14:paraId="306B8B24" w14:textId="2578A71E" w:rsidR="00D43F89" w:rsidRPr="00027B36" w:rsidRDefault="00D43F89" w:rsidP="00D43F89">
      <w:pPr>
        <w:pStyle w:val="VCAAbody"/>
      </w:pPr>
      <w:r w:rsidRPr="00027B36">
        <w:t>Schools intending to deliver VCE Extended Investigation in 202</w:t>
      </w:r>
      <w:r>
        <w:t>5</w:t>
      </w:r>
      <w:r w:rsidRPr="00027B36">
        <w:t xml:space="preserve"> should be aware of the following requirements for hosting the Critical Thinking Test</w:t>
      </w:r>
      <w:r w:rsidR="0065235C">
        <w:t>.</w:t>
      </w:r>
    </w:p>
    <w:p w14:paraId="28C5AB43" w14:textId="20AFFDF8" w:rsidR="00D43F89" w:rsidRPr="00B50F85" w:rsidRDefault="0065235C" w:rsidP="00D43F89">
      <w:pPr>
        <w:pStyle w:val="VCAAbullet"/>
        <w:numPr>
          <w:ilvl w:val="0"/>
          <w:numId w:val="1"/>
        </w:numPr>
        <w:spacing w:before="60" w:after="60"/>
        <w:ind w:left="425" w:hanging="425"/>
        <w:rPr>
          <w:sz w:val="20"/>
          <w:szCs w:val="20"/>
        </w:rPr>
      </w:pPr>
      <w:r>
        <w:rPr>
          <w:sz w:val="20"/>
          <w:szCs w:val="20"/>
        </w:rPr>
        <w:t>E</w:t>
      </w:r>
      <w:r w:rsidR="00D43F89" w:rsidRPr="00B50F85">
        <w:rPr>
          <w:sz w:val="20"/>
          <w:szCs w:val="20"/>
        </w:rPr>
        <w:t>ach student must have a computer in excellent working order</w:t>
      </w:r>
      <w:r>
        <w:rPr>
          <w:sz w:val="20"/>
          <w:szCs w:val="20"/>
        </w:rPr>
        <w:t>.</w:t>
      </w:r>
      <w:r w:rsidR="00D43F89" w:rsidRPr="00B50F85">
        <w:rPr>
          <w:sz w:val="20"/>
          <w:szCs w:val="20"/>
        </w:rPr>
        <w:t xml:space="preserve"> </w:t>
      </w:r>
    </w:p>
    <w:p w14:paraId="4247F23F" w14:textId="1AAEE54B" w:rsidR="00D43F89" w:rsidRPr="00B50F85" w:rsidRDefault="0065235C" w:rsidP="00D43F89">
      <w:pPr>
        <w:pStyle w:val="VCAAbullet"/>
        <w:numPr>
          <w:ilvl w:val="0"/>
          <w:numId w:val="1"/>
        </w:numPr>
        <w:spacing w:before="60" w:after="60"/>
        <w:ind w:left="425" w:hanging="425"/>
        <w:rPr>
          <w:sz w:val="20"/>
          <w:szCs w:val="20"/>
        </w:rPr>
      </w:pPr>
      <w:r>
        <w:rPr>
          <w:sz w:val="20"/>
          <w:szCs w:val="20"/>
        </w:rPr>
        <w:t>C</w:t>
      </w:r>
      <w:r w:rsidR="00D43F89" w:rsidRPr="00B50F85">
        <w:rPr>
          <w:sz w:val="20"/>
          <w:szCs w:val="20"/>
        </w:rPr>
        <w:t>omputers must be on the school network and have internet connection</w:t>
      </w:r>
      <w:r>
        <w:rPr>
          <w:sz w:val="20"/>
          <w:szCs w:val="20"/>
        </w:rPr>
        <w:t>.</w:t>
      </w:r>
      <w:r w:rsidR="00D43F89" w:rsidRPr="00B50F85">
        <w:rPr>
          <w:sz w:val="20"/>
          <w:szCs w:val="20"/>
        </w:rPr>
        <w:t xml:space="preserve"> </w:t>
      </w:r>
    </w:p>
    <w:p w14:paraId="5D252A9C" w14:textId="429F2BB0" w:rsidR="00D43F89" w:rsidRPr="00B50F85" w:rsidRDefault="0065235C" w:rsidP="00D43F89">
      <w:pPr>
        <w:pStyle w:val="VCAAbullet"/>
        <w:numPr>
          <w:ilvl w:val="0"/>
          <w:numId w:val="1"/>
        </w:numPr>
        <w:spacing w:before="60" w:after="60"/>
        <w:ind w:left="425" w:hanging="425"/>
        <w:rPr>
          <w:sz w:val="20"/>
          <w:szCs w:val="20"/>
        </w:rPr>
      </w:pPr>
      <w:r>
        <w:rPr>
          <w:sz w:val="20"/>
          <w:szCs w:val="20"/>
        </w:rPr>
        <w:t>D</w:t>
      </w:r>
      <w:r w:rsidR="00D43F89" w:rsidRPr="00B50F85">
        <w:rPr>
          <w:sz w:val="20"/>
          <w:szCs w:val="20"/>
        </w:rPr>
        <w:t>esktop or laptop computers may be used. Students may bring their own laptops</w:t>
      </w:r>
      <w:r>
        <w:rPr>
          <w:sz w:val="20"/>
          <w:szCs w:val="20"/>
        </w:rPr>
        <w:t>.</w:t>
      </w:r>
    </w:p>
    <w:p w14:paraId="76E5163E" w14:textId="6F5BD6AD" w:rsidR="00CF4167" w:rsidRDefault="0065235C" w:rsidP="00B50F85">
      <w:pPr>
        <w:pStyle w:val="Bullet"/>
      </w:pPr>
      <w:r>
        <w:t>T</w:t>
      </w:r>
      <w:r w:rsidR="00D43F89" w:rsidRPr="00D43F89">
        <w:t xml:space="preserve">here must be sufficient stand-by computers, configured for use, if required. It is recommended </w:t>
      </w:r>
      <w:r w:rsidR="00355539">
        <w:t xml:space="preserve">that </w:t>
      </w:r>
      <w:r w:rsidR="00D43F89" w:rsidRPr="00D43F89">
        <w:t>2–3 stand-by computers are available for every 15–20 students</w:t>
      </w:r>
      <w:r>
        <w:t>.</w:t>
      </w:r>
    </w:p>
    <w:p w14:paraId="2503DFB6" w14:textId="20AA1818" w:rsidR="00CF4167" w:rsidRPr="00592D30" w:rsidRDefault="00CF4167" w:rsidP="00592D30">
      <w:pPr>
        <w:tabs>
          <w:tab w:val="left" w:pos="4240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CF4167" w:rsidRPr="00592D30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F168B64" w:rsidR="00663339" w:rsidRPr="00D06414" w:rsidRDefault="003F571F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4446125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CF416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90BFC04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592D30">
      <w:rPr>
        <w:noProof/>
      </w:rPr>
      <w:t>Extended Investigation</w:t>
    </w:r>
    <w:r w:rsidR="00786DB5">
      <w:rPr>
        <w:noProof/>
      </w:rPr>
      <w:t xml:space="preserve"> – </w:t>
    </w:r>
    <w:r w:rsidR="00592D30">
      <w:rPr>
        <w:noProof/>
      </w:rPr>
      <w:t>Technical 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C5484"/>
    <w:multiLevelType w:val="hybridMultilevel"/>
    <w:tmpl w:val="34063952"/>
    <w:lvl w:ilvl="0" w:tplc="8DB60B5E">
      <w:numFmt w:val="bullet"/>
      <w:lvlText w:val=""/>
      <w:lvlJc w:val="left"/>
      <w:pPr>
        <w:ind w:left="537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E7875F4">
      <w:numFmt w:val="bullet"/>
      <w:lvlText w:val="•"/>
      <w:lvlJc w:val="left"/>
      <w:pPr>
        <w:ind w:left="1460" w:hanging="425"/>
      </w:pPr>
      <w:rPr>
        <w:rFonts w:hint="default"/>
        <w:lang w:val="en-US" w:eastAsia="en-US" w:bidi="ar-SA"/>
      </w:rPr>
    </w:lvl>
    <w:lvl w:ilvl="2" w:tplc="B63E04CE">
      <w:numFmt w:val="bullet"/>
      <w:lvlText w:val="•"/>
      <w:lvlJc w:val="left"/>
      <w:pPr>
        <w:ind w:left="2381" w:hanging="425"/>
      </w:pPr>
      <w:rPr>
        <w:rFonts w:hint="default"/>
        <w:lang w:val="en-US" w:eastAsia="en-US" w:bidi="ar-SA"/>
      </w:rPr>
    </w:lvl>
    <w:lvl w:ilvl="3" w:tplc="D2B272A4">
      <w:numFmt w:val="bullet"/>
      <w:lvlText w:val="•"/>
      <w:lvlJc w:val="left"/>
      <w:pPr>
        <w:ind w:left="3301" w:hanging="425"/>
      </w:pPr>
      <w:rPr>
        <w:rFonts w:hint="default"/>
        <w:lang w:val="en-US" w:eastAsia="en-US" w:bidi="ar-SA"/>
      </w:rPr>
    </w:lvl>
    <w:lvl w:ilvl="4" w:tplc="709A4912">
      <w:numFmt w:val="bullet"/>
      <w:lvlText w:val="•"/>
      <w:lvlJc w:val="left"/>
      <w:pPr>
        <w:ind w:left="4222" w:hanging="425"/>
      </w:pPr>
      <w:rPr>
        <w:rFonts w:hint="default"/>
        <w:lang w:val="en-US" w:eastAsia="en-US" w:bidi="ar-SA"/>
      </w:rPr>
    </w:lvl>
    <w:lvl w:ilvl="5" w:tplc="A8FE84D8">
      <w:numFmt w:val="bullet"/>
      <w:lvlText w:val="•"/>
      <w:lvlJc w:val="left"/>
      <w:pPr>
        <w:ind w:left="5143" w:hanging="425"/>
      </w:pPr>
      <w:rPr>
        <w:rFonts w:hint="default"/>
        <w:lang w:val="en-US" w:eastAsia="en-US" w:bidi="ar-SA"/>
      </w:rPr>
    </w:lvl>
    <w:lvl w:ilvl="6" w:tplc="D55EF00E">
      <w:numFmt w:val="bullet"/>
      <w:lvlText w:val="•"/>
      <w:lvlJc w:val="left"/>
      <w:pPr>
        <w:ind w:left="6063" w:hanging="425"/>
      </w:pPr>
      <w:rPr>
        <w:rFonts w:hint="default"/>
        <w:lang w:val="en-US" w:eastAsia="en-US" w:bidi="ar-SA"/>
      </w:rPr>
    </w:lvl>
    <w:lvl w:ilvl="7" w:tplc="E4E851D8">
      <w:numFmt w:val="bullet"/>
      <w:lvlText w:val="•"/>
      <w:lvlJc w:val="left"/>
      <w:pPr>
        <w:ind w:left="6984" w:hanging="425"/>
      </w:pPr>
      <w:rPr>
        <w:rFonts w:hint="default"/>
        <w:lang w:val="en-US" w:eastAsia="en-US" w:bidi="ar-SA"/>
      </w:rPr>
    </w:lvl>
    <w:lvl w:ilvl="8" w:tplc="37066AB4">
      <w:numFmt w:val="bullet"/>
      <w:lvlText w:val="•"/>
      <w:lvlJc w:val="left"/>
      <w:pPr>
        <w:ind w:left="7905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4EE2BE28"/>
    <w:lvl w:ilvl="0" w:tplc="BB1C9E6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6" w15:restartNumberingAfterBreak="0">
    <w:nsid w:val="71AB0132"/>
    <w:multiLevelType w:val="hybridMultilevel"/>
    <w:tmpl w:val="F624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1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333801671">
    <w:abstractNumId w:val="16"/>
  </w:num>
  <w:num w:numId="17" w16cid:durableId="142814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9420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35924"/>
    <w:rsid w:val="00141D8C"/>
    <w:rsid w:val="00143520"/>
    <w:rsid w:val="00153AD2"/>
    <w:rsid w:val="00157CA4"/>
    <w:rsid w:val="00163F3B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302FB8"/>
    <w:rsid w:val="00304EA1"/>
    <w:rsid w:val="00314D81"/>
    <w:rsid w:val="00322FC6"/>
    <w:rsid w:val="0035293F"/>
    <w:rsid w:val="00354212"/>
    <w:rsid w:val="00355539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923CB"/>
    <w:rsid w:val="00592D30"/>
    <w:rsid w:val="005978EF"/>
    <w:rsid w:val="005B391B"/>
    <w:rsid w:val="005D3D78"/>
    <w:rsid w:val="005E2EF0"/>
    <w:rsid w:val="005F4092"/>
    <w:rsid w:val="0065235C"/>
    <w:rsid w:val="00663339"/>
    <w:rsid w:val="006730BB"/>
    <w:rsid w:val="0068471E"/>
    <w:rsid w:val="00684F98"/>
    <w:rsid w:val="00693FFD"/>
    <w:rsid w:val="006A5A06"/>
    <w:rsid w:val="006D2159"/>
    <w:rsid w:val="006E5058"/>
    <w:rsid w:val="006F787C"/>
    <w:rsid w:val="00702636"/>
    <w:rsid w:val="00720AC9"/>
    <w:rsid w:val="00724507"/>
    <w:rsid w:val="00731093"/>
    <w:rsid w:val="00763170"/>
    <w:rsid w:val="00773E6C"/>
    <w:rsid w:val="00781FB1"/>
    <w:rsid w:val="00785D6A"/>
    <w:rsid w:val="00786DB5"/>
    <w:rsid w:val="007D1B6D"/>
    <w:rsid w:val="007D7C71"/>
    <w:rsid w:val="007E07E9"/>
    <w:rsid w:val="00800598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D6E8A"/>
    <w:rsid w:val="00920A07"/>
    <w:rsid w:val="009302CB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67963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07BBB"/>
    <w:rsid w:val="00B13D3B"/>
    <w:rsid w:val="00B22566"/>
    <w:rsid w:val="00B230DB"/>
    <w:rsid w:val="00B255FE"/>
    <w:rsid w:val="00B26601"/>
    <w:rsid w:val="00B41951"/>
    <w:rsid w:val="00B47D19"/>
    <w:rsid w:val="00B50F85"/>
    <w:rsid w:val="00B53229"/>
    <w:rsid w:val="00B62480"/>
    <w:rsid w:val="00B81B70"/>
    <w:rsid w:val="00B92ACA"/>
    <w:rsid w:val="00BB3BAB"/>
    <w:rsid w:val="00BD0724"/>
    <w:rsid w:val="00BD2B91"/>
    <w:rsid w:val="00BD2E8B"/>
    <w:rsid w:val="00BE5521"/>
    <w:rsid w:val="00BF6C23"/>
    <w:rsid w:val="00C05BAA"/>
    <w:rsid w:val="00C21019"/>
    <w:rsid w:val="00C246DE"/>
    <w:rsid w:val="00C30BD2"/>
    <w:rsid w:val="00C53263"/>
    <w:rsid w:val="00C75F1D"/>
    <w:rsid w:val="00C8678E"/>
    <w:rsid w:val="00C95156"/>
    <w:rsid w:val="00CA0DC2"/>
    <w:rsid w:val="00CA2051"/>
    <w:rsid w:val="00CB2623"/>
    <w:rsid w:val="00CB3052"/>
    <w:rsid w:val="00CB68E8"/>
    <w:rsid w:val="00CD6A80"/>
    <w:rsid w:val="00CE37C0"/>
    <w:rsid w:val="00CF25C3"/>
    <w:rsid w:val="00CF4167"/>
    <w:rsid w:val="00D04F01"/>
    <w:rsid w:val="00D06414"/>
    <w:rsid w:val="00D24E5A"/>
    <w:rsid w:val="00D338E4"/>
    <w:rsid w:val="00D43F89"/>
    <w:rsid w:val="00D51947"/>
    <w:rsid w:val="00D532F0"/>
    <w:rsid w:val="00D56E0F"/>
    <w:rsid w:val="00D76E10"/>
    <w:rsid w:val="00D77413"/>
    <w:rsid w:val="00D77C26"/>
    <w:rsid w:val="00D82759"/>
    <w:rsid w:val="00D86DE4"/>
    <w:rsid w:val="00D93606"/>
    <w:rsid w:val="00DA0BF0"/>
    <w:rsid w:val="00DE1909"/>
    <w:rsid w:val="00DE51DB"/>
    <w:rsid w:val="00DE5920"/>
    <w:rsid w:val="00E208DF"/>
    <w:rsid w:val="00E23F1D"/>
    <w:rsid w:val="00E30E05"/>
    <w:rsid w:val="00E30F4C"/>
    <w:rsid w:val="00E36361"/>
    <w:rsid w:val="00E47F28"/>
    <w:rsid w:val="00E55AE9"/>
    <w:rsid w:val="00E7229D"/>
    <w:rsid w:val="00E93B2B"/>
    <w:rsid w:val="00EB0C84"/>
    <w:rsid w:val="00EF04E5"/>
    <w:rsid w:val="00EF41D1"/>
    <w:rsid w:val="00F17FDE"/>
    <w:rsid w:val="00F23B89"/>
    <w:rsid w:val="00F40D53"/>
    <w:rsid w:val="00F4525C"/>
    <w:rsid w:val="00F50D86"/>
    <w:rsid w:val="00F524CC"/>
    <w:rsid w:val="00FB344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9302C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1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  <w:style w:type="paragraph" w:customStyle="1" w:styleId="VCAADocumenttitle">
    <w:name w:val="VCAA Document title"/>
    <w:qFormat/>
    <w:rsid w:val="007631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7631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7631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4">
    <w:name w:val="VCAA Heading 4"/>
    <w:next w:val="VCAAbody"/>
    <w:qFormat/>
    <w:rsid w:val="00763170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TableParagraph">
    <w:name w:val="Table Paragraph"/>
    <w:basedOn w:val="Normal"/>
    <w:uiPriority w:val="1"/>
    <w:qFormat/>
    <w:rsid w:val="00786DB5"/>
    <w:pPr>
      <w:widowControl w:val="0"/>
      <w:autoSpaceDE w:val="0"/>
      <w:autoSpaceDN w:val="0"/>
      <w:spacing w:before="117" w:after="0" w:line="240" w:lineRule="auto"/>
      <w:ind w:left="114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aa.assessment.operations@education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5FB24-8A54-475B-A51D-E4DC41630415}"/>
</file>

<file path=customXml/itemProps3.xml><?xml version="1.0" encoding="utf-8"?>
<ds:datastoreItem xmlns:ds="http://schemas.openxmlformats.org/officeDocument/2006/customXml" ds:itemID="{03DBAD0C-4848-4115-A544-92405C526AD0}"/>
</file>

<file path=customXml/itemProps4.xml><?xml version="1.0" encoding="utf-8"?>
<ds:datastoreItem xmlns:ds="http://schemas.openxmlformats.org/officeDocument/2006/customXml" ds:itemID="{5A520103-AFD8-4120-BD7D-F6DD3F63C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Creative and Digital Media – Approved software programs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Critical Thinking Test technical specifications</dc:title>
  <dc:creator/>
  <cp:lastModifiedBy/>
  <cp:revision>1</cp:revision>
  <dcterms:created xsi:type="dcterms:W3CDTF">2025-03-05T03:41:00Z</dcterms:created>
  <dcterms:modified xsi:type="dcterms:W3CDTF">2025-03-05T03:41:00Z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